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3D" w:rsidRDefault="0086633D" w:rsidP="008467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33D" w:rsidRPr="00846725" w:rsidRDefault="0086633D" w:rsidP="00697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35D" w:rsidRPr="00846725" w:rsidRDefault="009C3EC6" w:rsidP="00697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725">
        <w:rPr>
          <w:rFonts w:ascii="Times New Roman" w:hAnsi="Times New Roman" w:cs="Times New Roman"/>
          <w:b/>
          <w:sz w:val="36"/>
          <w:szCs w:val="36"/>
        </w:rPr>
        <w:t xml:space="preserve">HARMONOGRAM EGZAMINÓW ZAWODOWYCH </w:t>
      </w:r>
      <w:r w:rsidR="00931B3F" w:rsidRPr="008467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6725">
        <w:rPr>
          <w:rFonts w:ascii="Times New Roman" w:hAnsi="Times New Roman" w:cs="Times New Roman"/>
          <w:b/>
          <w:sz w:val="36"/>
          <w:szCs w:val="36"/>
        </w:rPr>
        <w:t>ROK 2023</w:t>
      </w:r>
    </w:p>
    <w:p w:rsidR="006972DA" w:rsidRPr="00F4624B" w:rsidRDefault="006972DA" w:rsidP="0069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24B">
        <w:rPr>
          <w:rFonts w:ascii="Times New Roman" w:hAnsi="Times New Roman" w:cs="Times New Roman"/>
          <w:sz w:val="28"/>
          <w:szCs w:val="28"/>
        </w:rPr>
        <w:t>Przystępujący do egzaminu po raz pierwszy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993"/>
        <w:gridCol w:w="2977"/>
        <w:gridCol w:w="4155"/>
        <w:gridCol w:w="962"/>
        <w:gridCol w:w="1404"/>
      </w:tblGrid>
      <w:tr w:rsidR="00FF66E3" w:rsidTr="00846725">
        <w:tc>
          <w:tcPr>
            <w:tcW w:w="567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3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977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zawody</w:t>
            </w:r>
          </w:p>
        </w:tc>
        <w:tc>
          <w:tcPr>
            <w:tcW w:w="4155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egzamin z kwalifikacji</w:t>
            </w:r>
          </w:p>
        </w:tc>
        <w:tc>
          <w:tcPr>
            <w:tcW w:w="962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1404" w:type="dxa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sesja</w:t>
            </w:r>
          </w:p>
        </w:tc>
      </w:tr>
      <w:tr w:rsidR="00292B8E" w:rsidTr="00846725">
        <w:tc>
          <w:tcPr>
            <w:tcW w:w="567" w:type="dxa"/>
            <w:vMerge w:val="restart"/>
            <w:shd w:val="clear" w:color="auto" w:fill="C5E0B3" w:themeFill="accent6" w:themeFillTint="66"/>
          </w:tcPr>
          <w:p w:rsidR="009C3EC6" w:rsidRPr="009C3EC6" w:rsidRDefault="009C3EC6" w:rsidP="000F43F0">
            <w:pPr>
              <w:jc w:val="center"/>
              <w:rPr>
                <w:rFonts w:ascii="Times New Roman" w:hAnsi="Times New Roman" w:cs="Times New Roman"/>
              </w:rPr>
            </w:pPr>
            <w:r w:rsidRPr="009C3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</w:tcPr>
          <w:p w:rsidR="009C3EC6" w:rsidRPr="006972DA" w:rsidRDefault="009C3EC6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4 E/L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3EC6" w:rsidRPr="00846725" w:rsidRDefault="009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elektryk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100D69" w:rsidRPr="00FF66E3" w:rsidRDefault="001F728D">
            <w:pPr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6972DA">
              <w:rPr>
                <w:rFonts w:ascii="Times New Roman" w:hAnsi="Times New Roman" w:cs="Times New Roman"/>
                <w:b/>
              </w:rPr>
              <w:t>ELE.05</w:t>
            </w:r>
            <w:r w:rsidR="004C3BA7">
              <w:rPr>
                <w:rFonts w:ascii="Times New Roman" w:hAnsi="Times New Roman" w:cs="Times New Roman"/>
                <w:b/>
              </w:rPr>
              <w:t xml:space="preserve"> </w:t>
            </w:r>
            <w:r w:rsidR="004C3BA7"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C3BA7" w:rsidRPr="00FF66E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"https://www.kwalifikacjezawodowe.info/s/5132/81361-Zawody-i-kwalifikacje-formula-2019.htm?c1=64699" </w:instrText>
            </w:r>
            <w:r w:rsidR="004C3BA7"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C3BA7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Eksploatacja maszyn, urządzeń</w:t>
            </w:r>
            <w:r w:rsidR="00100D69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               </w:t>
            </w:r>
            <w:r w:rsidR="004C3BA7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100D69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</w:t>
            </w:r>
          </w:p>
          <w:p w:rsidR="009C3EC6" w:rsidRPr="006972DA" w:rsidRDefault="00100D69">
            <w:pPr>
              <w:rPr>
                <w:rFonts w:ascii="Times New Roman" w:hAnsi="Times New Roman" w:cs="Times New Roman"/>
                <w:b/>
              </w:rPr>
            </w:pPr>
            <w:r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               </w:t>
            </w:r>
            <w:r w:rsidR="004C3BA7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i instalacji elektrycznych</w:t>
            </w:r>
            <w:r w:rsidR="004C3BA7"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F66E3" w:rsidRPr="00FF66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9C3EC6" w:rsidRPr="009C3EC6" w:rsidRDefault="009C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9C3EC6" w:rsidRPr="006972DA" w:rsidRDefault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292B8E" w:rsidTr="00846725">
        <w:tc>
          <w:tcPr>
            <w:tcW w:w="567" w:type="dxa"/>
            <w:vMerge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elektronik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ELM.05</w:t>
            </w:r>
            <w:r w:rsidR="00FF66E3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="00292B8E" w:rsidRPr="00FF66E3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Eksploatacja urządzeń elektronicznych</w:t>
              </w:r>
            </w:hyperlink>
            <w:r w:rsidR="00FF66E3">
              <w:rPr>
                <w:sz w:val="16"/>
                <w:szCs w:val="16"/>
              </w:rPr>
              <w:t>.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292B8E" w:rsidTr="00846725">
        <w:tc>
          <w:tcPr>
            <w:tcW w:w="567" w:type="dxa"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4 ODN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 xml:space="preserve">technik urządzeń </w:t>
            </w:r>
            <w:r w:rsidR="00846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i systemów energetyki odnawialnej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ELE.11</w:t>
            </w:r>
            <w:r w:rsidR="00BE3916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="00350C3F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 Eksploatacja urządzeń i systemów energetyki odnawialnej</w:t>
              </w:r>
            </w:hyperlink>
            <w:r w:rsidR="00350C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292B8E" w:rsidTr="00846725">
        <w:tc>
          <w:tcPr>
            <w:tcW w:w="567" w:type="dxa"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4 IN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1F728D" w:rsidRPr="000743D3" w:rsidRDefault="001F728D" w:rsidP="0007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2DA">
              <w:rPr>
                <w:rFonts w:ascii="Times New Roman" w:hAnsi="Times New Roman" w:cs="Times New Roman"/>
                <w:b/>
              </w:rPr>
              <w:t>INF.03</w:t>
            </w:r>
            <w:r w:rsidR="009E4739" w:rsidRPr="000743D3">
              <w:rPr>
                <w:rFonts w:ascii="Arial" w:hAnsi="Arial" w:cs="Arial"/>
                <w:sz w:val="21"/>
                <w:szCs w:val="21"/>
              </w:rPr>
              <w:t> </w:t>
            </w:r>
            <w:r w:rsidR="000743D3" w:rsidRPr="000743D3">
              <w:rPr>
                <w:rFonts w:ascii="Times New Roman" w:hAnsi="Times New Roman" w:cs="Times New Roman"/>
                <w:sz w:val="18"/>
                <w:szCs w:val="18"/>
              </w:rPr>
              <w:t xml:space="preserve"> Tworzenie i administrowanie stronami </w:t>
            </w:r>
            <w:r w:rsidR="00BE391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743D3" w:rsidRPr="000743D3">
              <w:rPr>
                <w:rFonts w:ascii="Times New Roman" w:hAnsi="Times New Roman" w:cs="Times New Roman"/>
                <w:sz w:val="18"/>
                <w:szCs w:val="18"/>
              </w:rPr>
              <w:t xml:space="preserve"> i aplikacjami internetowymi oraz bazami </w:t>
            </w:r>
            <w:r w:rsidR="00BE3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4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43D3" w:rsidRPr="000743D3"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  <w:r w:rsidR="00074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FF66E3" w:rsidTr="00846725">
        <w:tc>
          <w:tcPr>
            <w:tcW w:w="567" w:type="dxa"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6972DA">
              <w:rPr>
                <w:rFonts w:ascii="Times New Roman" w:hAnsi="Times New Roman" w:cs="Times New Roman"/>
                <w:b/>
              </w:rPr>
              <w:t>INa</w:t>
            </w:r>
            <w:proofErr w:type="spellEnd"/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FF66E3" w:rsidRPr="00FF66E3" w:rsidRDefault="001F728D" w:rsidP="00FF66E3">
            <w:pPr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6972DA">
              <w:rPr>
                <w:rFonts w:ascii="Times New Roman" w:hAnsi="Times New Roman" w:cs="Times New Roman"/>
                <w:b/>
              </w:rPr>
              <w:t>INF.02</w:t>
            </w:r>
            <w:r w:rsidR="007E7BD3">
              <w:rPr>
                <w:rFonts w:ascii="Times New Roman" w:hAnsi="Times New Roman" w:cs="Times New Roman"/>
                <w:b/>
              </w:rPr>
              <w:t xml:space="preserve">   </w:t>
            </w:r>
            <w:r w:rsidR="00FF66E3"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F66E3" w:rsidRPr="00FF66E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"https://www.kwalifikacjezawodowe.info/s/5132/81361-Zawody-i-kwalifikacje-formula-2019.htm?c1=64744" </w:instrText>
            </w:r>
            <w:r w:rsidR="00FF66E3"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F66E3"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Administracja i eksploatacja systemów  </w:t>
            </w:r>
          </w:p>
          <w:p w:rsidR="00FF66E3" w:rsidRPr="00FF66E3" w:rsidRDefault="00FF66E3" w:rsidP="00FF66E3">
            <w:pPr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            komputerowych, urządzeń peryferyjnych  </w:t>
            </w:r>
          </w:p>
          <w:p w:rsidR="001F728D" w:rsidRPr="006972DA" w:rsidRDefault="00FF66E3" w:rsidP="00FF66E3">
            <w:pPr>
              <w:rPr>
                <w:rFonts w:ascii="Times New Roman" w:hAnsi="Times New Roman" w:cs="Times New Roman"/>
                <w:b/>
              </w:rPr>
            </w:pPr>
            <w:r w:rsidRPr="00FF66E3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              i lokalnych sieci komputerowych</w:t>
            </w:r>
            <w:r w:rsidRPr="00FF66E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F66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72D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FF66E3" w:rsidTr="00846725">
        <w:tc>
          <w:tcPr>
            <w:tcW w:w="567" w:type="dxa"/>
            <w:vMerge w:val="restart"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6972DA">
              <w:rPr>
                <w:rFonts w:ascii="Times New Roman" w:hAnsi="Times New Roman" w:cs="Times New Roman"/>
                <w:b/>
              </w:rPr>
              <w:t>EOa</w:t>
            </w:r>
            <w:proofErr w:type="spellEnd"/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elektryk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942F42" w:rsidRDefault="001F728D" w:rsidP="0094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2DA">
              <w:rPr>
                <w:rFonts w:ascii="Times New Roman" w:hAnsi="Times New Roman" w:cs="Times New Roman"/>
                <w:b/>
              </w:rPr>
              <w:t>ELE.</w:t>
            </w:r>
            <w:r w:rsidRPr="00FF66E3">
              <w:rPr>
                <w:rFonts w:ascii="Times New Roman" w:hAnsi="Times New Roman" w:cs="Times New Roman"/>
                <w:b/>
              </w:rPr>
              <w:t>02</w:t>
            </w:r>
            <w:r w:rsidR="00D32FE6" w:rsidRPr="00FF66E3">
              <w:rPr>
                <w:rFonts w:ascii="Times New Roman" w:hAnsi="Times New Roman" w:cs="Times New Roman"/>
                <w:b/>
              </w:rPr>
              <w:t xml:space="preserve">  </w:t>
            </w:r>
            <w:r w:rsidR="00942F42">
              <w:rPr>
                <w:rFonts w:ascii="Times New Roman" w:hAnsi="Times New Roman" w:cs="Times New Roman"/>
                <w:sz w:val="18"/>
                <w:szCs w:val="18"/>
              </w:rPr>
              <w:t xml:space="preserve">Montaż, uruchamianie i konserwacja </w:t>
            </w:r>
          </w:p>
          <w:p w:rsidR="001F728D" w:rsidRPr="001216B2" w:rsidRDefault="00942F42" w:rsidP="0094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instalacji, maszyn i urządzeń elektrycznych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FF66E3" w:rsidTr="00846725">
        <w:tc>
          <w:tcPr>
            <w:tcW w:w="567" w:type="dxa"/>
            <w:vMerge/>
            <w:shd w:val="clear" w:color="auto" w:fill="C5E0B3" w:themeFill="accent6" w:themeFillTint="66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1F728D" w:rsidRPr="00846725" w:rsidRDefault="001F728D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 xml:space="preserve">technik urządzeń </w:t>
            </w:r>
            <w:r w:rsidR="00846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i systemów energetyki odnawialnej</w:t>
            </w:r>
          </w:p>
        </w:tc>
        <w:tc>
          <w:tcPr>
            <w:tcW w:w="4155" w:type="dxa"/>
            <w:shd w:val="clear" w:color="auto" w:fill="C5E0B3" w:themeFill="accent6" w:themeFillTint="66"/>
          </w:tcPr>
          <w:p w:rsidR="001F728D" w:rsidRPr="006972DA" w:rsidRDefault="001F728D" w:rsidP="00BE3916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ELE.10</w:t>
            </w:r>
            <w:r w:rsidR="00BE3916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BE3916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Montaż i uruchamianie urządzeń</w:t>
              </w:r>
              <w:r w:rsid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                        </w:t>
              </w:r>
              <w:r w:rsidR="00BE3916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i systemów energetyki odnawialnej</w:t>
              </w:r>
            </w:hyperlink>
            <w:r w:rsidR="00BE3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3916" w:rsidRPr="00BE39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5E0B3" w:themeFill="accent6" w:themeFillTint="66"/>
          </w:tcPr>
          <w:p w:rsidR="001F728D" w:rsidRPr="006972DA" w:rsidRDefault="001F728D" w:rsidP="001F728D">
            <w:pPr>
              <w:rPr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ZIMA 2023</w:t>
            </w:r>
          </w:p>
        </w:tc>
      </w:tr>
      <w:tr w:rsidR="00FF66E3" w:rsidTr="00846725">
        <w:tc>
          <w:tcPr>
            <w:tcW w:w="567" w:type="dxa"/>
            <w:shd w:val="clear" w:color="auto" w:fill="FFFFFF" w:themeFill="background1"/>
          </w:tcPr>
          <w:p w:rsidR="001F728D" w:rsidRPr="009C3EC6" w:rsidRDefault="001F728D" w:rsidP="000F4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F728D" w:rsidRPr="006972DA" w:rsidRDefault="009959E4" w:rsidP="001F728D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3 IN</w:t>
            </w:r>
          </w:p>
        </w:tc>
        <w:tc>
          <w:tcPr>
            <w:tcW w:w="2977" w:type="dxa"/>
            <w:shd w:val="clear" w:color="auto" w:fill="FFFFFF" w:themeFill="background1"/>
          </w:tcPr>
          <w:p w:rsidR="001F728D" w:rsidRPr="00846725" w:rsidRDefault="009959E4" w:rsidP="001F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4155" w:type="dxa"/>
            <w:shd w:val="clear" w:color="auto" w:fill="FFFFFF" w:themeFill="background1"/>
          </w:tcPr>
          <w:p w:rsidR="00100D69" w:rsidRPr="00100D69" w:rsidRDefault="009959E4" w:rsidP="001F728D">
            <w:pP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972DA">
              <w:rPr>
                <w:rFonts w:ascii="Times New Roman" w:hAnsi="Times New Roman" w:cs="Times New Roman"/>
                <w:b/>
              </w:rPr>
              <w:t>INF.02</w:t>
            </w:r>
            <w:r w:rsidR="00A616D5">
              <w:rPr>
                <w:rFonts w:ascii="Times New Roman" w:hAnsi="Times New Roman" w:cs="Times New Roman"/>
                <w:b/>
              </w:rPr>
              <w:t xml:space="preserve"> </w:t>
            </w:r>
            <w:r w:rsidR="009164C1" w:rsidRPr="00100D69">
              <w:rPr>
                <w:sz w:val="16"/>
                <w:szCs w:val="16"/>
              </w:rPr>
              <w:fldChar w:fldCharType="begin"/>
            </w:r>
            <w:r w:rsidR="009164C1" w:rsidRPr="00100D69">
              <w:rPr>
                <w:sz w:val="16"/>
                <w:szCs w:val="16"/>
              </w:rPr>
              <w:instrText xml:space="preserve"> HYPERLINK "https://www.kwalifikacjezawodowe.info/s/5132/81361-Zawody-i-kwalifikacje-formula-2019.htm?c1=64744" </w:instrText>
            </w:r>
            <w:r w:rsidR="009164C1" w:rsidRPr="00100D69">
              <w:rPr>
                <w:sz w:val="16"/>
                <w:szCs w:val="16"/>
              </w:rPr>
              <w:fldChar w:fldCharType="separate"/>
            </w:r>
            <w:r w:rsidR="009164C1"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Administracja i eksploatacja systemów </w:t>
            </w:r>
            <w:r w:rsidR="00100D69"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100D69" w:rsidRPr="00100D69" w:rsidRDefault="00100D69" w:rsidP="001F728D">
            <w:pP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</w:t>
            </w:r>
            <w:r w:rsidR="009164C1"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komputerowych, urządzeń peryferyjnych </w:t>
            </w:r>
            <w:r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1F728D" w:rsidRPr="006972DA" w:rsidRDefault="00100D69" w:rsidP="001F728D">
            <w:pPr>
              <w:rPr>
                <w:rFonts w:ascii="Times New Roman" w:hAnsi="Times New Roman" w:cs="Times New Roman"/>
                <w:b/>
              </w:rPr>
            </w:pPr>
            <w:r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</w:t>
            </w:r>
            <w:r w:rsidR="009164C1"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i lokalnych sieci komputerowych</w:t>
            </w:r>
            <w:r w:rsidR="009164C1" w:rsidRPr="00100D6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2" w:type="dxa"/>
            <w:shd w:val="clear" w:color="auto" w:fill="FFFFFF" w:themeFill="background1"/>
          </w:tcPr>
          <w:p w:rsidR="001F728D" w:rsidRPr="009C3EC6" w:rsidRDefault="001F728D" w:rsidP="001F7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F728D" w:rsidRPr="006972DA" w:rsidRDefault="001F728D" w:rsidP="001F728D">
            <w:pPr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vMerge w:val="restart"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F226E0" w:rsidRPr="006972DA" w:rsidRDefault="00F226E0" w:rsidP="00F226E0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3 O/L</w:t>
            </w: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F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urządzeń</w:t>
            </w:r>
            <w:r w:rsidR="00846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 xml:space="preserve"> i systemów energetyki odnawialnej</w:t>
            </w:r>
          </w:p>
        </w:tc>
        <w:tc>
          <w:tcPr>
            <w:tcW w:w="4155" w:type="dxa"/>
            <w:shd w:val="clear" w:color="auto" w:fill="FFFFFF" w:themeFill="background1"/>
          </w:tcPr>
          <w:p w:rsidR="00F226E0" w:rsidRPr="006972DA" w:rsidRDefault="00F226E0" w:rsidP="00BE3916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ELE.10</w:t>
            </w:r>
            <w:r w:rsidR="00BE3916">
              <w:rPr>
                <w:rFonts w:ascii="Times New Roman" w:hAnsi="Times New Roman" w:cs="Times New Roman"/>
                <w:b/>
              </w:rPr>
              <w:t xml:space="preserve">  </w:t>
            </w:r>
            <w:hyperlink r:id="rId7" w:history="1">
              <w:r w:rsidR="00BE3916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Montaż i uruchamianie urządzeń</w:t>
              </w:r>
              <w:r w:rsidR="008563EB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                      </w:t>
              </w:r>
              <w:r w:rsidR="00BE3916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i systemów energetyki odnawialnej</w:t>
              </w:r>
            </w:hyperlink>
            <w:r w:rsidR="00BE3916" w:rsidRPr="00BE3916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BE3916">
                <w:rPr>
                  <w:rStyle w:val="Hipercze"/>
                </w:rPr>
                <w:t xml:space="preserve">                                                      </w:t>
              </w:r>
              <w:r w:rsidR="00BE3916" w:rsidRPr="00BE3916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vMerge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226E0" w:rsidRPr="006972DA" w:rsidRDefault="00F226E0" w:rsidP="00F226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F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elektronik</w:t>
            </w:r>
          </w:p>
        </w:tc>
        <w:tc>
          <w:tcPr>
            <w:tcW w:w="4155" w:type="dxa"/>
            <w:shd w:val="clear" w:color="auto" w:fill="FFFFFF" w:themeFill="background1"/>
          </w:tcPr>
          <w:p w:rsidR="00017AE3" w:rsidRDefault="00F226E0" w:rsidP="00F226E0">
            <w:pP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972DA">
              <w:rPr>
                <w:rFonts w:ascii="Times New Roman" w:hAnsi="Times New Roman" w:cs="Times New Roman"/>
                <w:b/>
              </w:rPr>
              <w:t>ELM.02</w:t>
            </w:r>
            <w:r w:rsidR="00017AE3">
              <w:rPr>
                <w:rFonts w:ascii="Times New Roman" w:hAnsi="Times New Roman" w:cs="Times New Roman"/>
                <w:b/>
              </w:rPr>
              <w:t xml:space="preserve">  </w:t>
            </w:r>
            <w:r w:rsidR="00017AE3" w:rsidRPr="00017AE3">
              <w:rPr>
                <w:sz w:val="16"/>
                <w:szCs w:val="16"/>
              </w:rPr>
              <w:fldChar w:fldCharType="begin"/>
            </w:r>
            <w:r w:rsidR="00017AE3" w:rsidRPr="00017AE3">
              <w:rPr>
                <w:sz w:val="16"/>
                <w:szCs w:val="16"/>
              </w:rPr>
              <w:instrText xml:space="preserve"> HYPERLINK "https://www.kwalifikacjezawodowe.info/s/5132/81361-Zawody-i-kwalifikacje-formula-2019.htm?c1=64707" </w:instrText>
            </w:r>
            <w:r w:rsidR="00017AE3" w:rsidRPr="00017AE3">
              <w:rPr>
                <w:sz w:val="16"/>
                <w:szCs w:val="16"/>
              </w:rPr>
              <w:fldChar w:fldCharType="separate"/>
            </w:r>
            <w:r w:rsidR="00017AE3" w:rsidRPr="00017AE3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Montaż oraz instalowanie układów </w:t>
            </w:r>
            <w:r w:rsidR="00017AE3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         </w:t>
            </w:r>
          </w:p>
          <w:p w:rsidR="00017AE3" w:rsidRPr="006972DA" w:rsidRDefault="00017AE3" w:rsidP="00F226E0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     i  </w:t>
            </w:r>
            <w:r w:rsidRPr="00017AE3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urządzeń elektronicznych</w:t>
            </w:r>
            <w:r w:rsidRPr="00017A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3 HL</w:t>
            </w: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F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</w:p>
        </w:tc>
        <w:tc>
          <w:tcPr>
            <w:tcW w:w="4155" w:type="dxa"/>
            <w:shd w:val="clear" w:color="auto" w:fill="FFFFFF" w:themeFill="background1"/>
          </w:tcPr>
          <w:p w:rsidR="00102DCB" w:rsidRDefault="00F226E0" w:rsidP="00F226E0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972DA">
              <w:rPr>
                <w:rFonts w:ascii="Times New Roman" w:hAnsi="Times New Roman" w:cs="Times New Roman"/>
                <w:b/>
              </w:rPr>
              <w:t>HGT.03</w:t>
            </w:r>
            <w:r w:rsidR="008563EB">
              <w:rPr>
                <w:rFonts w:ascii="Times New Roman" w:hAnsi="Times New Roman" w:cs="Times New Roman"/>
                <w:b/>
              </w:rPr>
              <w:t xml:space="preserve"> </w:t>
            </w:r>
            <w:r w:rsidR="00102DCB" w:rsidRPr="00102DCB">
              <w:rPr>
                <w:rFonts w:ascii="Times New Roman" w:hAnsi="Times New Roman" w:cs="Times New Roman"/>
              </w:rPr>
              <w:t>O</w:t>
            </w:r>
            <w:r w:rsidR="00102DCB" w:rsidRPr="00102DCB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bsługa gości w obiekcie świadczącym </w:t>
            </w:r>
          </w:p>
          <w:p w:rsidR="00F226E0" w:rsidRPr="006972DA" w:rsidRDefault="00102DCB" w:rsidP="00F226E0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             usługi hotelarskie.</w:t>
            </w:r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shd w:val="clear" w:color="auto" w:fill="FFFFFF" w:themeFill="background1"/>
          </w:tcPr>
          <w:p w:rsidR="00F226E0" w:rsidRDefault="00F226E0" w:rsidP="00F22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3 GP</w:t>
            </w: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F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grafiki i poligrafii</w:t>
            </w:r>
          </w:p>
        </w:tc>
        <w:tc>
          <w:tcPr>
            <w:tcW w:w="4155" w:type="dxa"/>
            <w:shd w:val="clear" w:color="auto" w:fill="FFFFFF" w:themeFill="background1"/>
          </w:tcPr>
          <w:p w:rsidR="00F82C27" w:rsidRPr="00F82C27" w:rsidRDefault="00F226E0" w:rsidP="00F82C27">
            <w:pPr>
              <w:shd w:val="clear" w:color="auto" w:fill="E2EFD9" w:themeFill="accent6" w:themeFillTint="3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82C27">
              <w:rPr>
                <w:rFonts w:ascii="Times New Roman" w:hAnsi="Times New Roman" w:cs="Times New Roman"/>
                <w:b/>
              </w:rPr>
              <w:t>PGF.04</w:t>
            </w:r>
            <w:r w:rsidR="008563EB" w:rsidRPr="00F82C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82C27" w:rsidRPr="00F82C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Przygotowywanie oraz wykonywanie prac </w:t>
            </w:r>
          </w:p>
          <w:p w:rsidR="00F226E0" w:rsidRPr="00F82C27" w:rsidRDefault="00F82C27" w:rsidP="00F82C27">
            <w:pPr>
              <w:shd w:val="clear" w:color="auto" w:fill="E2EFD9" w:themeFill="accent6" w:themeFillTint="33"/>
              <w:rPr>
                <w:rFonts w:ascii="Times New Roman" w:hAnsi="Times New Roman" w:cs="Times New Roman"/>
                <w:b/>
              </w:rPr>
            </w:pPr>
            <w:r w:rsidRPr="00F82C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graficznych i publikacji cyfrowych.</w:t>
            </w:r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vMerge w:val="restart"/>
            <w:shd w:val="clear" w:color="auto" w:fill="FFFFFF" w:themeFill="background1"/>
          </w:tcPr>
          <w:p w:rsidR="00F226E0" w:rsidRDefault="00F226E0" w:rsidP="00F2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F226E0" w:rsidRPr="006972DA" w:rsidRDefault="00F226E0" w:rsidP="00F226E0">
            <w:pPr>
              <w:rPr>
                <w:rFonts w:ascii="Times New Roman" w:hAnsi="Times New Roman" w:cs="Times New Roman"/>
                <w:b/>
              </w:rPr>
            </w:pPr>
            <w:r w:rsidRPr="006972DA">
              <w:rPr>
                <w:rFonts w:ascii="Times New Roman" w:hAnsi="Times New Roman" w:cs="Times New Roman"/>
                <w:b/>
              </w:rPr>
              <w:t>3 I/P</w:t>
            </w: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F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4155" w:type="dxa"/>
            <w:shd w:val="clear" w:color="auto" w:fill="FFFFFF" w:themeFill="background1"/>
          </w:tcPr>
          <w:p w:rsidR="00100D69" w:rsidRPr="00100D69" w:rsidRDefault="00F226E0" w:rsidP="00100D69">
            <w:pP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972DA">
              <w:rPr>
                <w:rFonts w:ascii="Times New Roman" w:hAnsi="Times New Roman" w:cs="Times New Roman"/>
                <w:b/>
              </w:rPr>
              <w:t>INF.02</w:t>
            </w:r>
            <w:r w:rsidR="009E4739">
              <w:rPr>
                <w:rFonts w:ascii="Times New Roman" w:hAnsi="Times New Roman" w:cs="Times New Roman"/>
                <w:b/>
              </w:rPr>
              <w:t xml:space="preserve">  </w:t>
            </w:r>
            <w:r w:rsidR="00100D69" w:rsidRPr="00100D69">
              <w:rPr>
                <w:sz w:val="16"/>
                <w:szCs w:val="16"/>
              </w:rPr>
              <w:fldChar w:fldCharType="begin"/>
            </w:r>
            <w:r w:rsidR="00100D69" w:rsidRPr="00100D69">
              <w:rPr>
                <w:sz w:val="16"/>
                <w:szCs w:val="16"/>
              </w:rPr>
              <w:instrText xml:space="preserve"> HYPERLINK "https://www.kwalifikacjezawodowe.info/s/5132/81361-Zawody-i-kwalifikacje-formula-2019.htm?c1=64744" </w:instrText>
            </w:r>
            <w:r w:rsidR="00100D69" w:rsidRPr="00100D69">
              <w:rPr>
                <w:sz w:val="16"/>
                <w:szCs w:val="16"/>
              </w:rPr>
              <w:fldChar w:fldCharType="separate"/>
            </w:r>
            <w:r w:rsidR="00100D69"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Administracja i eksploatacja systemów  </w:t>
            </w:r>
          </w:p>
          <w:p w:rsidR="00100D69" w:rsidRPr="00100D69" w:rsidRDefault="00100D69" w:rsidP="00100D69">
            <w:pPr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komputerowych, urządzeń peryferyjnych  </w:t>
            </w:r>
          </w:p>
          <w:p w:rsidR="00F226E0" w:rsidRPr="006972DA" w:rsidRDefault="00100D69" w:rsidP="00100D69">
            <w:pPr>
              <w:rPr>
                <w:rFonts w:ascii="Times New Roman" w:hAnsi="Times New Roman" w:cs="Times New Roman"/>
                <w:b/>
              </w:rPr>
            </w:pPr>
            <w:r w:rsidRPr="00100D6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i lokalnych sieci komputerowych</w:t>
            </w:r>
            <w:r w:rsidRPr="00100D6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  <w:tr w:rsidR="00FF66E3" w:rsidTr="00846725">
        <w:tc>
          <w:tcPr>
            <w:tcW w:w="567" w:type="dxa"/>
            <w:vMerge/>
            <w:shd w:val="clear" w:color="auto" w:fill="FFFFFF" w:themeFill="background1"/>
          </w:tcPr>
          <w:p w:rsidR="00F226E0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226E0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226E0" w:rsidRPr="00846725" w:rsidRDefault="00F226E0" w:rsidP="004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25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431FD1" w:rsidRPr="00846725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</w:tc>
        <w:tc>
          <w:tcPr>
            <w:tcW w:w="4155" w:type="dxa"/>
            <w:shd w:val="clear" w:color="auto" w:fill="FFFFFF" w:themeFill="background1"/>
          </w:tcPr>
          <w:p w:rsidR="000743D3" w:rsidRPr="000743D3" w:rsidRDefault="00431FD1" w:rsidP="0007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INF.03</w:t>
            </w:r>
            <w:hyperlink r:id="rId9" w:history="1">
              <w:r w:rsidR="009E4739" w:rsidRPr="001812BD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 </w:t>
              </w:r>
            </w:hyperlink>
            <w:r w:rsidR="000743D3" w:rsidRPr="000743D3">
              <w:rPr>
                <w:rFonts w:ascii="Times New Roman" w:hAnsi="Times New Roman" w:cs="Times New Roman"/>
                <w:sz w:val="18"/>
                <w:szCs w:val="18"/>
              </w:rPr>
              <w:t xml:space="preserve">Tworzenie i administrowanie stronami </w:t>
            </w:r>
          </w:p>
          <w:p w:rsidR="000743D3" w:rsidRDefault="000743D3" w:rsidP="0007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743D3">
              <w:rPr>
                <w:rFonts w:ascii="Times New Roman" w:hAnsi="Times New Roman" w:cs="Times New Roman"/>
                <w:sz w:val="18"/>
                <w:szCs w:val="18"/>
              </w:rPr>
              <w:t xml:space="preserve"> i aplikacjami internetowymi oraz bazami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226E0" w:rsidRPr="00FF66E3" w:rsidRDefault="000743D3" w:rsidP="0007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743D3"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2" w:type="dxa"/>
            <w:shd w:val="clear" w:color="auto" w:fill="FFFFFF" w:themeFill="background1"/>
          </w:tcPr>
          <w:p w:rsidR="00F226E0" w:rsidRPr="009C3EC6" w:rsidRDefault="00F226E0" w:rsidP="00F2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226E0" w:rsidRPr="006972DA" w:rsidRDefault="00F226E0" w:rsidP="00F226E0">
            <w:pPr>
              <w:rPr>
                <w:b/>
                <w:color w:val="1F3864" w:themeColor="accent5" w:themeShade="80"/>
              </w:rPr>
            </w:pPr>
            <w:r w:rsidRPr="006972DA">
              <w:rPr>
                <w:rFonts w:ascii="Times New Roman" w:hAnsi="Times New Roman" w:cs="Times New Roman"/>
                <w:b/>
                <w:color w:val="1F3864" w:themeColor="accent5" w:themeShade="80"/>
              </w:rPr>
              <w:t>LATO 2023</w:t>
            </w:r>
          </w:p>
        </w:tc>
      </w:tr>
    </w:tbl>
    <w:p w:rsidR="00C22B7D" w:rsidRDefault="00C22B7D">
      <w:pPr>
        <w:rPr>
          <w:rFonts w:ascii="Times New Roman" w:hAnsi="Times New Roman" w:cs="Times New Roman"/>
          <w:sz w:val="28"/>
          <w:szCs w:val="28"/>
        </w:rPr>
      </w:pPr>
    </w:p>
    <w:p w:rsidR="00C22B7D" w:rsidRPr="00F4624B" w:rsidRDefault="00F4624B" w:rsidP="00C22B7D">
      <w:pPr>
        <w:rPr>
          <w:rFonts w:ascii="Times New Roman" w:hAnsi="Times New Roman" w:cs="Times New Roman"/>
          <w:b/>
          <w:sz w:val="28"/>
          <w:szCs w:val="28"/>
        </w:rPr>
      </w:pPr>
      <w:r w:rsidRPr="00F4624B">
        <w:rPr>
          <w:rFonts w:ascii="Times New Roman" w:hAnsi="Times New Roman" w:cs="Times New Roman"/>
          <w:b/>
          <w:sz w:val="28"/>
          <w:szCs w:val="28"/>
        </w:rPr>
        <w:t>+ POPRAWKOWY</w:t>
      </w:r>
    </w:p>
    <w:p w:rsidR="00C22B7D" w:rsidRDefault="00C22B7D" w:rsidP="00C22B7D">
      <w:pPr>
        <w:rPr>
          <w:rFonts w:ascii="Times New Roman" w:hAnsi="Times New Roman" w:cs="Times New Roman"/>
          <w:sz w:val="28"/>
          <w:szCs w:val="28"/>
        </w:rPr>
      </w:pPr>
    </w:p>
    <w:p w:rsidR="009C3EC6" w:rsidRPr="00C22B7D" w:rsidRDefault="00C22B7D" w:rsidP="00C22B7D">
      <w:pPr>
        <w:tabs>
          <w:tab w:val="left" w:pos="6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C3EC6" w:rsidRPr="00C2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6"/>
    <w:rsid w:val="00017AE3"/>
    <w:rsid w:val="000743D3"/>
    <w:rsid w:val="000F43F0"/>
    <w:rsid w:val="00100D69"/>
    <w:rsid w:val="00102DCB"/>
    <w:rsid w:val="001216B2"/>
    <w:rsid w:val="001812BD"/>
    <w:rsid w:val="001F728D"/>
    <w:rsid w:val="00292B8E"/>
    <w:rsid w:val="002A3DA4"/>
    <w:rsid w:val="00350C3F"/>
    <w:rsid w:val="003A0F80"/>
    <w:rsid w:val="00431FD1"/>
    <w:rsid w:val="004C3BA7"/>
    <w:rsid w:val="00537D0B"/>
    <w:rsid w:val="006972DA"/>
    <w:rsid w:val="006A62CA"/>
    <w:rsid w:val="007E7BD3"/>
    <w:rsid w:val="00845EF1"/>
    <w:rsid w:val="00846725"/>
    <w:rsid w:val="008563EB"/>
    <w:rsid w:val="0086633D"/>
    <w:rsid w:val="00893810"/>
    <w:rsid w:val="008A4AF7"/>
    <w:rsid w:val="009164C1"/>
    <w:rsid w:val="00931B3F"/>
    <w:rsid w:val="0093689E"/>
    <w:rsid w:val="00942F42"/>
    <w:rsid w:val="009959E4"/>
    <w:rsid w:val="009C3EC6"/>
    <w:rsid w:val="009E4739"/>
    <w:rsid w:val="00A616D5"/>
    <w:rsid w:val="00BE3916"/>
    <w:rsid w:val="00C22B7D"/>
    <w:rsid w:val="00D32FE6"/>
    <w:rsid w:val="00F2135D"/>
    <w:rsid w:val="00F226E0"/>
    <w:rsid w:val="00F4624B"/>
    <w:rsid w:val="00F82C27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5C75-B056-4908-B3B5-15D6B3D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7B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D6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02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alifikacjezawodowe.info/s/5132/81361-Zawody-i-kwalifikacje-formula-2019.htm?c1=64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walifikacjezawodowe.info/s/5132/81361-Zawody-i-kwalifikacje-formula-2019.htm?c1=647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walifikacjezawodowe.info/s/5132/81361-Zawody-i-kwalifikacje-formula-2019.htm?c1=647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walifikacjezawodowe.info/s/5132/81361-Zawody-i-kwalifikacje-formula-2019.htm?c1=647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walifikacjezawodowe.info/s/5132/81361-Zawody-i-kwalifikacje-formula-2019.htm?c1=64710" TargetMode="External"/><Relationship Id="rId9" Type="http://schemas.openxmlformats.org/officeDocument/2006/relationships/hyperlink" Target="https://www.kwalifikacjezawodowe.info/s/5132/81361-Zawody-i-kwalifikacje-formula-2019.htm?c1=647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Jadwiga</cp:lastModifiedBy>
  <cp:revision>2</cp:revision>
  <dcterms:created xsi:type="dcterms:W3CDTF">2022-09-02T12:38:00Z</dcterms:created>
  <dcterms:modified xsi:type="dcterms:W3CDTF">2022-09-02T12:38:00Z</dcterms:modified>
</cp:coreProperties>
</file>